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EA09" w14:textId="4CFFA4B8" w:rsidR="00D62968" w:rsidRPr="00416F27" w:rsidRDefault="00D173C2">
      <w:pPr>
        <w:rPr>
          <w:u w:val="single"/>
        </w:rPr>
      </w:pPr>
      <w:r>
        <w:rPr>
          <w:b/>
          <w:bCs/>
        </w:rPr>
        <w:t xml:space="preserve">God’s work. Our hands.  </w:t>
      </w:r>
      <w:r>
        <w:t>We cannot gather as in previous years, but we can still make an impact. Please c</w:t>
      </w:r>
      <w:r w:rsidR="004135EC">
        <w:t>onsider</w:t>
      </w:r>
      <w:r>
        <w:t xml:space="preserve"> one or more of the following.</w:t>
      </w:r>
      <w:r w:rsidR="004135EC">
        <w:t xml:space="preserve"> 1)</w:t>
      </w:r>
      <w:r>
        <w:t xml:space="preserve"> For </w:t>
      </w:r>
      <w:r w:rsidRPr="003D6EB8">
        <w:rPr>
          <w:b/>
          <w:bCs/>
        </w:rPr>
        <w:t>Lutheran World Relief</w:t>
      </w:r>
      <w:r w:rsidR="004135EC">
        <w:t xml:space="preserve">, </w:t>
      </w:r>
      <w:r>
        <w:t xml:space="preserve"> Personal Care Kits consisting of 1 lightweight bath towel (20” x 40” to 52” x 27”</w:t>
      </w:r>
      <w:r w:rsidR="004135EC">
        <w:t>) dark color, 2-3 bath-size bars of soap in original wrapping, 1 adult size toothbrush in original packaging, 1 sturdy comb no packaging, 1 metal nail clipper, no packaging. LWR.org/</w:t>
      </w:r>
      <w:proofErr w:type="spellStart"/>
      <w:r w:rsidR="004135EC">
        <w:t>kitvideos</w:t>
      </w:r>
      <w:proofErr w:type="spellEnd"/>
      <w:r w:rsidR="004135EC">
        <w:t xml:space="preserve"> for reference if needed.  2) Donation to </w:t>
      </w:r>
      <w:r w:rsidR="004135EC" w:rsidRPr="003D6EB8">
        <w:rPr>
          <w:b/>
          <w:bCs/>
        </w:rPr>
        <w:t>Lutheran Disaster Response</w:t>
      </w:r>
      <w:r w:rsidR="00CB5EFF">
        <w:t xml:space="preserve"> (in The Voice from the Hills</w:t>
      </w:r>
      <w:r w:rsidR="003D6EB8">
        <w:t>, weekly announcements</w:t>
      </w:r>
      <w:r w:rsidR="00CB5EFF">
        <w:t xml:space="preserve">) can be designated to a specific disaster on the check memo line. 3) </w:t>
      </w:r>
      <w:proofErr w:type="gramStart"/>
      <w:r w:rsidR="00CB5EFF">
        <w:t>Also</w:t>
      </w:r>
      <w:proofErr w:type="gramEnd"/>
      <w:r w:rsidR="00CB5EFF">
        <w:t xml:space="preserve"> in the </w:t>
      </w:r>
      <w:r w:rsidR="003D6EB8">
        <w:t>weekly announcements</w:t>
      </w:r>
      <w:r w:rsidR="00CB5EFF">
        <w:t xml:space="preserve">, the </w:t>
      </w:r>
      <w:r w:rsidR="00CB5EFF" w:rsidRPr="003D6EB8">
        <w:rPr>
          <w:b/>
          <w:bCs/>
        </w:rPr>
        <w:t>Sparta Ecumenical Food Pantry</w:t>
      </w:r>
      <w:r w:rsidR="00CB5EFF">
        <w:t xml:space="preserve">. Donations can be mailed. If you would prefer to donate food items, place them in the shopping cart at SOTH. 4) </w:t>
      </w:r>
      <w:r w:rsidR="00CB5EFF" w:rsidRPr="003D6EB8">
        <w:rPr>
          <w:b/>
          <w:bCs/>
        </w:rPr>
        <w:t>Connect for Community</w:t>
      </w:r>
      <w:r w:rsidR="00CB5EFF">
        <w:t xml:space="preserve"> is a very worthy organization. Donations can be placed in the collection plates, made out to the organization. </w:t>
      </w:r>
      <w:r w:rsidR="00416F27">
        <w:rPr>
          <w:u w:val="single"/>
        </w:rPr>
        <w:t xml:space="preserve">Please have kits/food donations by October </w:t>
      </w:r>
      <w:r w:rsidR="00961517">
        <w:rPr>
          <w:u w:val="single"/>
        </w:rPr>
        <w:t>11.</w:t>
      </w:r>
    </w:p>
    <w:p w14:paraId="2FBA2312" w14:textId="77777777" w:rsidR="004135EC" w:rsidRPr="00D173C2" w:rsidRDefault="004135EC"/>
    <w:sectPr w:rsidR="004135EC" w:rsidRPr="00D1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C2"/>
    <w:rsid w:val="001C25B9"/>
    <w:rsid w:val="002068D6"/>
    <w:rsid w:val="003D6EB8"/>
    <w:rsid w:val="004135EC"/>
    <w:rsid w:val="00416F27"/>
    <w:rsid w:val="00961517"/>
    <w:rsid w:val="00CB5EFF"/>
    <w:rsid w:val="00D173C2"/>
    <w:rsid w:val="00EF4614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9F87"/>
  <w15:chartTrackingRefBased/>
  <w15:docId w15:val="{DF3BFFD1-16C1-418E-9F89-02D0A1D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1" ma:contentTypeDescription="Create a new document." ma:contentTypeScope="" ma:versionID="79580df3eeca48feb85ba36af7a12c9a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c41ea0adbb87e279d10f812468435155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0CC87-6441-4B50-94D0-86726273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ced7-6196-418d-b3b2-3d9f07b7564b"/>
    <ds:schemaRef ds:uri="d0e4138d-84f9-4abb-b547-a3f63a9b0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A377F-F1DC-40AC-AB9B-92FCF9A7F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45ABE-AE78-4AD1-9A74-A664B9C4F5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d57ced7-6196-418d-b3b2-3d9f07b7564b"/>
    <ds:schemaRef ds:uri="http://purl.org/dc/elements/1.1/"/>
    <ds:schemaRef ds:uri="http://schemas.microsoft.com/office/2006/metadata/properties"/>
    <ds:schemaRef ds:uri="http://schemas.microsoft.com/office/2006/documentManagement/types"/>
    <ds:schemaRef ds:uri="d0e4138d-84f9-4abb-b547-a3f63a9b07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Office</cp:lastModifiedBy>
  <cp:revision>2</cp:revision>
  <cp:lastPrinted>2020-09-21T01:59:00Z</cp:lastPrinted>
  <dcterms:created xsi:type="dcterms:W3CDTF">2020-09-29T14:45:00Z</dcterms:created>
  <dcterms:modified xsi:type="dcterms:W3CDTF">2020-09-29T14:45:00Z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0x0101006450B25DCC03BC4C8F50760E6F7312E7</vt:lpwstr>
  </property>
</Properties>
</file>